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9BB55">
      <w:pPr>
        <w:spacing w:line="577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践行三大基因 赋能农业新质生产力</w:t>
      </w:r>
    </w:p>
    <w:p w14:paraId="3BA4CD2C">
      <w:pPr>
        <w:rPr>
          <w:rFonts w:hint="eastAsia"/>
        </w:rPr>
      </w:pPr>
      <w:bookmarkStart w:id="0" w:name="_GoBack"/>
      <w:bookmarkEnd w:id="0"/>
    </w:p>
    <w:p w14:paraId="6392E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7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我是智慧农业工程学院的李小明，非常荣幸作为2025年度“农职榜样”代表发言。在此，向悉心培养我的学校、向并肩相助的各位老师，致以最诚挚的谢意！这份荣誉不仅属于我个人，更属于每一位默默耕耘、笃行实干的农职人。</w:t>
      </w:r>
    </w:p>
    <w:p w14:paraId="33F873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7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2025年是学校锚定高质量发展的极不平凡之年，也是我个人深耕岗位、收获成长的一年。作为智能农业工程系主任，我始终锚定“一个目标”，紧扣“两条主线”，满怀对“三农”事业的赤诚之心，在教学、科研、社会服务与专业建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一线奋发作为。</w:t>
      </w:r>
    </w:p>
    <w:p w14:paraId="3827E2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7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筑牢党建根基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作为党支部书记，坚持把政治建设摆在首位，依托“双带头人工作室”和“农业强国行副理事长单位”两个平台，打造“党建赋能智能农业”特色品牌。获评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2025年优秀共产党员，带领支部圆满完成3项省级赛事的承办与保障工作，用实际行动，诠释了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融汇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“红色基因、农业基因、职教基因”的使命担当。</w:t>
      </w:r>
    </w:p>
    <w:p w14:paraId="345AFD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7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深耕教育教学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坚持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以学生为中心，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完成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414学时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教学任务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主持建设的在线精品课程顺利上线，主编农业农村部“十四五”规划教材，教学成果获校级二等奖。指导学生斩获3项省部级技能竞赛奖项，在教研评比和“说专业”活动中也取得佳绩。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积极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参与国际交流展示，展现农职育人风采。</w:t>
      </w:r>
    </w:p>
    <w:p w14:paraId="045D0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7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践行科研使命。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牵头申报超长期特别国债农机装备储备项目，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主持横向课题“全国技能大赛技术服务”，到账经费11万元，带领团队高质量完成赛事保障，助力北京队取得历史性突破。协办北京市农机手培训班，帮助200名学员实现学用贯通、技能取证，进一步擦亮了我校农机培训的金字招牌。</w:t>
      </w:r>
    </w:p>
    <w:p w14:paraId="7905BC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7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深化产教融合。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牵头参与“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中国现代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设施农业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产教融合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共同体”建设，推动“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北京市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智慧农业现场工程师”培养项目落地，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谋划校企共建产业学院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。2个产教融合案例获全国行业共同体二等奖。产教融合走深走实，校企协同初见成效。</w:t>
      </w:r>
    </w:p>
    <w:p w14:paraId="16C711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7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各位领导、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老师，“农职榜样”这份荣誉，是对过去的肯定，更是对未来的鞭策。2026年是学校“十五五”开局之年，也是争创职业本科的关键之年。我将以此为新的起点：一是落实高技能人才集群培养计划，以教学关键要素改革为中心，构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农机装备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职教新范式；二是深耕新能源农机和农业机器人的研究与推广，激活农业新质生产力。</w:t>
      </w:r>
    </w:p>
    <w:p w14:paraId="7E2C5C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7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作为一名农职教师，我将传承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三大基因，在教学一线耕耘不辍，在强农路上步履不停，努力培养更多智慧农业技术人才。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55351"/>
    <w:rsid w:val="00EA233A"/>
    <w:rsid w:val="01004A1F"/>
    <w:rsid w:val="028B36A9"/>
    <w:rsid w:val="030F6088"/>
    <w:rsid w:val="0639166E"/>
    <w:rsid w:val="0AC41E4E"/>
    <w:rsid w:val="0AFF2E86"/>
    <w:rsid w:val="0B4D3BF1"/>
    <w:rsid w:val="0E2714DC"/>
    <w:rsid w:val="0E4F7C80"/>
    <w:rsid w:val="1109680C"/>
    <w:rsid w:val="15C9656A"/>
    <w:rsid w:val="15F5735F"/>
    <w:rsid w:val="170C1848"/>
    <w:rsid w:val="19EE026B"/>
    <w:rsid w:val="1C33227B"/>
    <w:rsid w:val="1CF74B60"/>
    <w:rsid w:val="1F8654CC"/>
    <w:rsid w:val="21FF3314"/>
    <w:rsid w:val="22C34E6C"/>
    <w:rsid w:val="22D67D34"/>
    <w:rsid w:val="234746BB"/>
    <w:rsid w:val="26DB60FD"/>
    <w:rsid w:val="276A7481"/>
    <w:rsid w:val="276F1762"/>
    <w:rsid w:val="285C14C0"/>
    <w:rsid w:val="28672D8C"/>
    <w:rsid w:val="2AD73080"/>
    <w:rsid w:val="2BA63829"/>
    <w:rsid w:val="2DB10A6A"/>
    <w:rsid w:val="30653DF6"/>
    <w:rsid w:val="30B95387"/>
    <w:rsid w:val="326C0551"/>
    <w:rsid w:val="32827D75"/>
    <w:rsid w:val="33923FE8"/>
    <w:rsid w:val="3566572C"/>
    <w:rsid w:val="366E2AEA"/>
    <w:rsid w:val="36C24BE4"/>
    <w:rsid w:val="37557A43"/>
    <w:rsid w:val="3825542A"/>
    <w:rsid w:val="38E2331B"/>
    <w:rsid w:val="3C7611B2"/>
    <w:rsid w:val="41036525"/>
    <w:rsid w:val="45725A27"/>
    <w:rsid w:val="46403F92"/>
    <w:rsid w:val="47D44777"/>
    <w:rsid w:val="4A1B668D"/>
    <w:rsid w:val="4A201EF6"/>
    <w:rsid w:val="4A802994"/>
    <w:rsid w:val="4E8F764A"/>
    <w:rsid w:val="4F813436"/>
    <w:rsid w:val="4FB8497E"/>
    <w:rsid w:val="5147420C"/>
    <w:rsid w:val="52911BE2"/>
    <w:rsid w:val="52CF44B9"/>
    <w:rsid w:val="53BE5A3D"/>
    <w:rsid w:val="5BE34B31"/>
    <w:rsid w:val="5D123920"/>
    <w:rsid w:val="5D490B75"/>
    <w:rsid w:val="5EA31352"/>
    <w:rsid w:val="602A5424"/>
    <w:rsid w:val="607E307A"/>
    <w:rsid w:val="60DB671F"/>
    <w:rsid w:val="62231135"/>
    <w:rsid w:val="650A5824"/>
    <w:rsid w:val="67B101D9"/>
    <w:rsid w:val="68EB3277"/>
    <w:rsid w:val="699D446E"/>
    <w:rsid w:val="6A072332"/>
    <w:rsid w:val="6B657311"/>
    <w:rsid w:val="6D572DE2"/>
    <w:rsid w:val="6E205AC9"/>
    <w:rsid w:val="6FF9096F"/>
    <w:rsid w:val="714A76D4"/>
    <w:rsid w:val="71B23116"/>
    <w:rsid w:val="75271ADB"/>
    <w:rsid w:val="755D38B4"/>
    <w:rsid w:val="77F55EC0"/>
    <w:rsid w:val="79AA5E45"/>
    <w:rsid w:val="7AF97A75"/>
    <w:rsid w:val="7C861A0C"/>
    <w:rsid w:val="7D366D5F"/>
    <w:rsid w:val="7DFD6D3D"/>
    <w:rsid w:val="7E44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1008</Words>
  <Characters>1025</Characters>
  <Lines>0</Lines>
  <Paragraphs>0</Paragraphs>
  <TotalTime>28</TotalTime>
  <ScaleCrop>false</ScaleCrop>
  <LinksUpToDate>false</LinksUpToDate>
  <CharactersWithSpaces>1027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2026-02-22T01:40:00Z</dcterms:created>
  <dc:creator>Administrator</dc:creator>
  <cp:lastModifiedBy>柳萌萌</cp:lastModifiedBy>
  <dcterms:modified xsi:type="dcterms:W3CDTF">2026-03-17T02:25:39Z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eyJoZGlkIjoiMTIwYTQwMDkxYzBiMTk3NGNhMmZkNzhlMjc4MWNlNzQiLCJ1c2VySWQiOiIxNzE0OTAwNDU3In0=</vt:lpwstr>
  </property>
  <property fmtid="{D5CDD505-2E9C-101B-9397-08002B2CF9AE}" pid="4" name="ICV">
    <vt:lpwstr>749C2DF9EB2942B2B30C1387C5DDA75C_13</vt:lpwstr>
  </property>
</Properties>
</file>